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250315" cy="40195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50315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B567E7">
        <w:rPr>
          <w:rFonts w:cs="Arial"/>
          <w:b/>
          <w:bCs/>
          <w:iCs/>
          <w:snapToGrid/>
          <w:spacing w:val="40"/>
          <w:sz w:val="36"/>
          <w:szCs w:val="36"/>
        </w:rPr>
        <w:t>1</w:t>
      </w:r>
      <w:r w:rsidR="002048C1">
        <w:rPr>
          <w:rFonts w:cs="Arial"/>
          <w:b/>
          <w:bCs/>
          <w:iCs/>
          <w:snapToGrid/>
          <w:spacing w:val="40"/>
          <w:sz w:val="36"/>
          <w:szCs w:val="36"/>
        </w:rPr>
        <w:t>7</w:t>
      </w:r>
      <w:r w:rsidR="00B567E7">
        <w:rPr>
          <w:rFonts w:cs="Arial"/>
          <w:b/>
          <w:bCs/>
          <w:iCs/>
          <w:snapToGrid/>
          <w:spacing w:val="40"/>
          <w:sz w:val="36"/>
          <w:szCs w:val="36"/>
        </w:rPr>
        <w:t>0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048C1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B567E7" w:rsidRDefault="00B567E7" w:rsidP="00B567E7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аукциону в электронной форме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Реконструкция ЛЭП-10 кВ Ф-11 ПС 35/10 Томь </w:t>
      </w:r>
      <w:r>
        <w:rPr>
          <w:b/>
          <w:bCs/>
          <w:szCs w:val="28"/>
        </w:rPr>
        <w:t>Закупка № 21501-ТПИР ОБСЛ-2021-ДРСК</w:t>
      </w:r>
    </w:p>
    <w:p w:rsidR="002048C1" w:rsidRPr="00B567E7" w:rsidRDefault="002048C1" w:rsidP="002048C1">
      <w:pPr>
        <w:pStyle w:val="a6"/>
        <w:spacing w:line="240" w:lineRule="auto"/>
        <w:jc w:val="center"/>
        <w:rPr>
          <w:b/>
          <w:bCs/>
          <w:sz w:val="14"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B567E7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2048C1">
              <w:rPr>
                <w:rFonts w:ascii="Times New Roman" w:hAnsi="Times New Roman"/>
                <w:sz w:val="24"/>
                <w:szCs w:val="24"/>
              </w:rPr>
              <w:t>1</w:t>
            </w:r>
            <w:r w:rsidR="00B567E7">
              <w:rPr>
                <w:rFonts w:ascii="Times New Roman" w:hAnsi="Times New Roman"/>
                <w:sz w:val="24"/>
                <w:szCs w:val="24"/>
              </w:rPr>
              <w:t>0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B567E7">
              <w:rPr>
                <w:rFonts w:ascii="Times New Roman" w:hAnsi="Times New Roman"/>
                <w:sz w:val="24"/>
                <w:szCs w:val="24"/>
              </w:rPr>
              <w:t>декабря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B567E7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(</w:t>
      </w:r>
      <w:r w:rsidR="00B567E7">
        <w:rPr>
          <w:b/>
          <w:sz w:val="24"/>
          <w:szCs w:val="24"/>
        </w:rPr>
        <w:t>пять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6F0DE3">
        <w:rPr>
          <w:sz w:val="24"/>
          <w:szCs w:val="24"/>
        </w:rPr>
        <w:t>о</w:t>
      </w:r>
      <w:r>
        <w:rPr>
          <w:sz w:val="24"/>
          <w:szCs w:val="24"/>
        </w:rPr>
        <w:t>к.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2048C1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E1D63" w:rsidRPr="0045564A" w:rsidRDefault="00BD2DB5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B567E7" w:rsidTr="002048C1">
        <w:trPr>
          <w:trHeight w:val="330"/>
        </w:trPr>
        <w:tc>
          <w:tcPr>
            <w:tcW w:w="993" w:type="dxa"/>
            <w:vAlign w:val="center"/>
          </w:tcPr>
          <w:p w:rsidR="00B567E7" w:rsidRPr="00B25CD6" w:rsidRDefault="00B567E7" w:rsidP="00B567E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B567E7" w:rsidRPr="008D5527" w:rsidRDefault="00B567E7" w:rsidP="00B567E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170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B567E7" w:rsidRPr="00B567E7" w:rsidRDefault="00B567E7" w:rsidP="00B567E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567E7">
              <w:rPr>
                <w:sz w:val="22"/>
                <w:szCs w:val="22"/>
                <w:bdr w:val="none" w:sz="0" w:space="0" w:color="auto" w:frame="1"/>
              </w:rPr>
              <w:t>23.11.2020 10:28</w:t>
            </w:r>
          </w:p>
        </w:tc>
      </w:tr>
      <w:tr w:rsidR="00B567E7" w:rsidTr="002048C1">
        <w:trPr>
          <w:trHeight w:val="378"/>
        </w:trPr>
        <w:tc>
          <w:tcPr>
            <w:tcW w:w="993" w:type="dxa"/>
            <w:vAlign w:val="center"/>
          </w:tcPr>
          <w:p w:rsidR="00B567E7" w:rsidRPr="00B25CD6" w:rsidRDefault="00B567E7" w:rsidP="00B567E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B567E7" w:rsidRPr="008D5527" w:rsidRDefault="00B567E7" w:rsidP="00B567E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170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B567E7" w:rsidRPr="00B567E7" w:rsidRDefault="00B567E7" w:rsidP="00B567E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567E7">
              <w:rPr>
                <w:sz w:val="22"/>
                <w:szCs w:val="22"/>
                <w:bdr w:val="none" w:sz="0" w:space="0" w:color="auto" w:frame="1"/>
              </w:rPr>
              <w:t>27.11.2020 08:42</w:t>
            </w:r>
          </w:p>
        </w:tc>
      </w:tr>
      <w:tr w:rsidR="00B567E7" w:rsidTr="002048C1">
        <w:trPr>
          <w:trHeight w:val="378"/>
        </w:trPr>
        <w:tc>
          <w:tcPr>
            <w:tcW w:w="993" w:type="dxa"/>
            <w:vAlign w:val="center"/>
          </w:tcPr>
          <w:p w:rsidR="00B567E7" w:rsidRPr="00B25CD6" w:rsidRDefault="00B567E7" w:rsidP="00B567E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B567E7" w:rsidRPr="008D5527" w:rsidRDefault="00B567E7" w:rsidP="00B567E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170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>
              <w:rPr>
                <w:sz w:val="22"/>
                <w:szCs w:val="22"/>
              </w:rPr>
              <w:t>-3</w:t>
            </w:r>
          </w:p>
        </w:tc>
        <w:tc>
          <w:tcPr>
            <w:tcW w:w="3116" w:type="dxa"/>
            <w:vAlign w:val="center"/>
          </w:tcPr>
          <w:p w:rsidR="00B567E7" w:rsidRPr="00B567E7" w:rsidRDefault="00B567E7" w:rsidP="00B567E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567E7">
              <w:rPr>
                <w:sz w:val="22"/>
                <w:szCs w:val="22"/>
                <w:bdr w:val="none" w:sz="0" w:space="0" w:color="auto" w:frame="1"/>
              </w:rPr>
              <w:t>27.11.2020 12:28</w:t>
            </w:r>
          </w:p>
        </w:tc>
      </w:tr>
      <w:tr w:rsidR="00B567E7" w:rsidTr="002048C1">
        <w:trPr>
          <w:trHeight w:val="378"/>
        </w:trPr>
        <w:tc>
          <w:tcPr>
            <w:tcW w:w="993" w:type="dxa"/>
            <w:vAlign w:val="center"/>
          </w:tcPr>
          <w:p w:rsidR="00B567E7" w:rsidRPr="00B25CD6" w:rsidRDefault="00B567E7" w:rsidP="00B567E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B567E7" w:rsidRPr="008D5527" w:rsidRDefault="00B567E7" w:rsidP="00B567E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170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>
              <w:rPr>
                <w:sz w:val="22"/>
                <w:szCs w:val="22"/>
              </w:rPr>
              <w:t>-4</w:t>
            </w:r>
          </w:p>
        </w:tc>
        <w:tc>
          <w:tcPr>
            <w:tcW w:w="3116" w:type="dxa"/>
            <w:vAlign w:val="center"/>
          </w:tcPr>
          <w:p w:rsidR="00B567E7" w:rsidRPr="00B567E7" w:rsidRDefault="00B567E7" w:rsidP="00B567E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567E7">
              <w:rPr>
                <w:sz w:val="22"/>
                <w:szCs w:val="22"/>
                <w:bdr w:val="none" w:sz="0" w:space="0" w:color="auto" w:frame="1"/>
              </w:rPr>
              <w:t>29.11.2020 08:54</w:t>
            </w:r>
          </w:p>
        </w:tc>
      </w:tr>
      <w:tr w:rsidR="00B567E7" w:rsidTr="002048C1">
        <w:trPr>
          <w:trHeight w:val="378"/>
        </w:trPr>
        <w:tc>
          <w:tcPr>
            <w:tcW w:w="993" w:type="dxa"/>
            <w:vAlign w:val="center"/>
          </w:tcPr>
          <w:p w:rsidR="00B567E7" w:rsidRPr="00B25CD6" w:rsidRDefault="00B567E7" w:rsidP="00B567E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B567E7" w:rsidRPr="008D5527" w:rsidRDefault="00B567E7" w:rsidP="00B567E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170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>
              <w:rPr>
                <w:sz w:val="22"/>
                <w:szCs w:val="22"/>
              </w:rPr>
              <w:t>-5</w:t>
            </w:r>
          </w:p>
        </w:tc>
        <w:tc>
          <w:tcPr>
            <w:tcW w:w="3116" w:type="dxa"/>
            <w:vAlign w:val="center"/>
          </w:tcPr>
          <w:p w:rsidR="00B567E7" w:rsidRPr="00B567E7" w:rsidRDefault="00B567E7" w:rsidP="00B567E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567E7">
              <w:rPr>
                <w:sz w:val="22"/>
                <w:szCs w:val="22"/>
                <w:bdr w:val="none" w:sz="0" w:space="0" w:color="auto" w:frame="1"/>
              </w:rPr>
              <w:t>29.11.2020 10:03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B567E7">
        <w:rPr>
          <w:b/>
          <w:sz w:val="24"/>
          <w:szCs w:val="24"/>
        </w:rPr>
        <w:t>2</w:t>
      </w:r>
      <w:r w:rsidR="000A6911">
        <w:rPr>
          <w:b/>
          <w:sz w:val="24"/>
          <w:szCs w:val="24"/>
        </w:rPr>
        <w:t xml:space="preserve"> (</w:t>
      </w:r>
      <w:r w:rsidR="00B567E7">
        <w:rPr>
          <w:b/>
          <w:sz w:val="24"/>
          <w:szCs w:val="24"/>
        </w:rPr>
        <w:t>два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567E7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B567E7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ООО "ВОСТОКЭНЕРГОСОЮЗ" </w:t>
      </w:r>
    </w:p>
    <w:p w:rsidR="00B567E7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ООО "ПОДРЯДЧИК ДВ" </w:t>
      </w:r>
    </w:p>
    <w:p w:rsidR="00B567E7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B567E7" w:rsidRDefault="00B567E7" w:rsidP="00B567E7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567E7" w:rsidRDefault="00B567E7" w:rsidP="00B567E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567E7" w:rsidRDefault="00B567E7" w:rsidP="00B567E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заявки следующих участников.</w:t>
      </w:r>
    </w:p>
    <w:tbl>
      <w:tblPr>
        <w:tblStyle w:val="5"/>
        <w:tblW w:w="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B567E7" w:rsidTr="00B567E7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bCs/>
                <w:i/>
                <w:sz w:val="20"/>
                <w:szCs w:val="24"/>
              </w:rPr>
              <w:t>Дата и время внесения изменений в заявку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napToGrid/>
                <w:sz w:val="20"/>
                <w:szCs w:val="24"/>
              </w:rPr>
            </w:pPr>
            <w:r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B567E7" w:rsidTr="00B567E7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6"/>
                <w:szCs w:val="26"/>
              </w:rPr>
              <w:t xml:space="preserve"> 170/УТПиР-1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E7" w:rsidRDefault="00B567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23.11.2020 10:28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 xml:space="preserve">14 440 335.17 </w:t>
            </w:r>
            <w:r>
              <w:rPr>
                <w:sz w:val="22"/>
              </w:rPr>
              <w:t xml:space="preserve">руб. без учета НДС </w:t>
            </w:r>
          </w:p>
        </w:tc>
      </w:tr>
      <w:tr w:rsidR="00B567E7" w:rsidTr="00B567E7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6"/>
                <w:szCs w:val="26"/>
              </w:rPr>
              <w:t xml:space="preserve"> 170/УТПиР-2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E7" w:rsidRDefault="00B567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27.11.2020 08:42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 xml:space="preserve">14 440 335.17 </w:t>
            </w:r>
            <w:r>
              <w:rPr>
                <w:sz w:val="22"/>
              </w:rPr>
              <w:t xml:space="preserve">руб. без учета НДС </w:t>
            </w:r>
          </w:p>
        </w:tc>
      </w:tr>
      <w:tr w:rsidR="00B567E7" w:rsidTr="00B567E7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6"/>
                <w:szCs w:val="26"/>
              </w:rPr>
              <w:t xml:space="preserve"> 170/УТПиР-3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E7" w:rsidRDefault="00B567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27.11.2020 12:28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 xml:space="preserve">14 114 335.00 </w:t>
            </w:r>
            <w:r>
              <w:rPr>
                <w:sz w:val="22"/>
              </w:rPr>
              <w:t>руб. без учета НДС</w:t>
            </w:r>
          </w:p>
        </w:tc>
      </w:tr>
      <w:tr w:rsidR="00B567E7" w:rsidTr="00B567E7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6"/>
                <w:szCs w:val="26"/>
              </w:rPr>
              <w:t xml:space="preserve"> 170/УТПиР-4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E7" w:rsidRDefault="00B567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29.11.2020 08:54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 xml:space="preserve">14 425 000.00 </w:t>
            </w:r>
            <w:r>
              <w:rPr>
                <w:sz w:val="22"/>
              </w:rPr>
              <w:t xml:space="preserve">руб. без учета НДС </w:t>
            </w:r>
          </w:p>
        </w:tc>
      </w:tr>
      <w:tr w:rsidR="00B567E7" w:rsidTr="00B567E7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6"/>
                <w:szCs w:val="26"/>
              </w:rPr>
              <w:t xml:space="preserve"> 170/УТПиР-5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E7" w:rsidRDefault="00B567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29.11.2020 10:03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 xml:space="preserve">14 440 335.17 </w:t>
            </w:r>
            <w:r>
              <w:rPr>
                <w:sz w:val="22"/>
              </w:rPr>
              <w:t xml:space="preserve">руб. без учета НДС 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B567E7" w:rsidRDefault="00B567E7" w:rsidP="00B567E7">
      <w:pPr>
        <w:pStyle w:val="2"/>
        <w:widowControl w:val="0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>
        <w:rPr>
          <w:b/>
          <w:bCs/>
          <w:i/>
          <w:iCs/>
          <w:snapToGrid w:val="0"/>
          <w:sz w:val="26"/>
          <w:szCs w:val="26"/>
        </w:rPr>
        <w:t>ООО "ВОСТОКЭНЕРГОСОЮЗ"</w:t>
      </w:r>
    </w:p>
    <w:p w:rsidR="00B567E7" w:rsidRDefault="00B567E7" w:rsidP="00B567E7">
      <w:pPr>
        <w:widowControl w:val="0"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567E7" w:rsidRDefault="00B567E7" w:rsidP="00B567E7">
      <w:pPr>
        <w:widowControl w:val="0"/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№ 170/УТПиР-3 - </w:t>
      </w:r>
      <w:r>
        <w:rPr>
          <w:b/>
          <w:i/>
          <w:sz w:val="26"/>
          <w:szCs w:val="26"/>
          <w:lang w:eastAsia="en-US"/>
        </w:rPr>
        <w:t xml:space="preserve">ООО "ВОСТОКЭНЕРГОСОЮЗ" </w:t>
      </w:r>
      <w:r>
        <w:rPr>
          <w:sz w:val="26"/>
          <w:szCs w:val="26"/>
          <w:lang w:eastAsia="en-US"/>
        </w:rPr>
        <w:t xml:space="preserve">ИНН/КПП 2801169250/280101001 ОГРН 1122801001300 </w:t>
      </w:r>
      <w:r>
        <w:rPr>
          <w:sz w:val="26"/>
          <w:szCs w:val="26"/>
        </w:rPr>
        <w:lastRenderedPageBreak/>
        <w:t xml:space="preserve">от дальнейшего рассмотрения на основании п. 4.9.6.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B567E7" w:rsidTr="00B567E7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E7" w:rsidRDefault="00B567E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E7" w:rsidRDefault="00B567E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Основания для отклонения</w:t>
            </w:r>
          </w:p>
        </w:tc>
      </w:tr>
      <w:tr w:rsidR="00B567E7" w:rsidTr="00B567E7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left" w:pos="851"/>
              </w:tabs>
              <w:spacing w:line="240" w:lineRule="auto"/>
              <w:ind w:firstLine="568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Заявка участника подана на иную закупку, а именно указан следующий предмет договора: Строительство и реконструкция сетей 10кВ г. Белогорск (реконструкция Ф-11 ПС «Томь», строительство двухцепной КЛ-10кВ, реконструкция ТП-10/0,4кВ (РУ-10кВ), филиал Амурские ЭС», что не соответствует условиям п.  6 Извещение о закупке и п. 1.2.2. Документации о закупке в котором установлено следующее: </w:t>
            </w:r>
            <w:r>
              <w:rPr>
                <w:i/>
                <w:sz w:val="26"/>
                <w:szCs w:val="26"/>
              </w:rPr>
              <w:t>Реконструкция ЛЭП-10 кВ Ф-11 ПС 35/10 Томь.</w:t>
            </w:r>
          </w:p>
        </w:tc>
      </w:tr>
      <w:tr w:rsidR="00B567E7" w:rsidTr="00B567E7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left" w:pos="851"/>
              </w:tabs>
              <w:spacing w:line="240" w:lineRule="auto"/>
              <w:ind w:firstLine="5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составе заявки прилагаются удостоверения по проверки знаний правил работы в электроустановках с вышедшим сроком очередной проверки знаний, что не соответствует условиям п. 7.4.2. Технических требований в котором установлено следующее: </w:t>
            </w:r>
            <w:r>
              <w:rPr>
                <w:i/>
                <w:sz w:val="26"/>
                <w:szCs w:val="26"/>
              </w:rPr>
              <w:t>«Соответствие требованию, установленному в п. 7.4.1 подтверждается путем представления Участником закупки в составе своей заявки сведений о кадровых ресурсах по форме «Справки о кадровых ресурсах», приведенной в Документации о закупке, а также документов, подтверждающих наличие и квалификацию персонала,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персонал, перечисленный в п. 1, 2, 3 таблицы № 7 к настоящему Техническому требованию)»</w:t>
            </w:r>
          </w:p>
        </w:tc>
      </w:tr>
      <w:tr w:rsidR="00B567E7" w:rsidTr="00B567E7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left" w:pos="851"/>
              </w:tabs>
              <w:spacing w:line="240" w:lineRule="auto"/>
              <w:ind w:firstLine="5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Имеются разночтения по привлекаемому к выполнению работ перечню специалистов в справке о кадровых ресурсах и предоставленных удостоверениях по проверки знаний правил работы в электроустановках, что не соответствует условиям п.4.5.1.3 Документации о закупке: </w:t>
            </w:r>
            <w:r>
              <w:rPr>
                <w:i/>
                <w:sz w:val="26"/>
                <w:szCs w:val="26"/>
              </w:rPr>
              <w:t>«Документы, входящие в заявку, не должны содержать недостоверные сведения или намеренно искаженную информацию, а также должны отсутствовать внутренние противоречия между различными частями и/или документами заявки»</w:t>
            </w:r>
          </w:p>
        </w:tc>
      </w:tr>
      <w:tr w:rsidR="00B567E7" w:rsidTr="00B567E7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left" w:pos="851"/>
              </w:tabs>
              <w:spacing w:line="240" w:lineRule="auto"/>
              <w:ind w:firstLine="568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Прилагаемая в составе заявки выписка из реестра членов СРО (21.09.2020) старше одного месяца даты подачи заявки Участника (27.11.2020), что не соответствует п.7.1. Технических требований в котором установлено следующее требование: </w:t>
            </w:r>
            <w:r>
              <w:rPr>
                <w:i/>
                <w:sz w:val="26"/>
                <w:szCs w:val="26"/>
              </w:rPr>
              <w:t xml:space="preserve">«Участник должен предоставить в составе заявки копию выписки из реестра членов саморегулируемой организации (далее - СРО), основанной на членстве лиц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      </w:r>
          </w:p>
          <w:p w:rsidR="00B567E7" w:rsidRDefault="00B567E7">
            <w:pPr>
              <w:widowControl w:val="0"/>
              <w:tabs>
                <w:tab w:val="left" w:pos="851"/>
              </w:tabs>
              <w:spacing w:line="240" w:lineRule="auto"/>
              <w:ind w:firstLine="709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      </w:r>
          </w:p>
          <w:p w:rsidR="00B567E7" w:rsidRDefault="00B567E7">
            <w:pPr>
              <w:widowControl w:val="0"/>
              <w:tabs>
                <w:tab w:val="left" w:pos="851"/>
              </w:tabs>
              <w:spacing w:line="240" w:lineRule="auto"/>
              <w:ind w:firstLine="709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Дата выписки не должна быть старше одного месяца на дату подачи заявки Участника</w:t>
            </w:r>
            <w:r>
              <w:rPr>
                <w:i/>
                <w:sz w:val="26"/>
                <w:szCs w:val="26"/>
              </w:rPr>
              <w:t>»</w:t>
            </w:r>
          </w:p>
        </w:tc>
      </w:tr>
      <w:tr w:rsidR="00B567E7" w:rsidTr="00B567E7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left" w:pos="851"/>
              </w:tabs>
              <w:spacing w:line="240" w:lineRule="auto"/>
              <w:ind w:firstLine="5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составе заявки отсутствуют локальные сметы, что не соответствует п. 7.6. Технических требований, в котором установлено следующее:</w:t>
            </w:r>
            <w:r>
              <w:rPr>
                <w:i/>
                <w:sz w:val="26"/>
                <w:szCs w:val="26"/>
              </w:rPr>
              <w:t xml:space="preserve"> «В составе заявки Участник предоставляет сметный расчет в объеме, не менее представленном </w:t>
            </w:r>
            <w:r>
              <w:rPr>
                <w:i/>
                <w:sz w:val="26"/>
                <w:szCs w:val="26"/>
              </w:rPr>
              <w:lastRenderedPageBreak/>
              <w:t>Заказчиком, с учетом требований р.8 к настоящему ТТ№</w:t>
            </w:r>
          </w:p>
        </w:tc>
      </w:tr>
    </w:tbl>
    <w:p w:rsidR="00B567E7" w:rsidRDefault="00B567E7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B567E7" w:rsidRDefault="00B567E7" w:rsidP="00B567E7">
      <w:pPr>
        <w:pStyle w:val="2"/>
        <w:widowControl w:val="0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3. Об отклонении заявки Участника </w:t>
      </w:r>
      <w:r>
        <w:rPr>
          <w:b/>
          <w:bCs/>
          <w:i/>
          <w:iCs/>
          <w:snapToGrid w:val="0"/>
          <w:sz w:val="26"/>
          <w:szCs w:val="26"/>
        </w:rPr>
        <w:t>ООО "ПОДРЯДЧИК ДВ"</w:t>
      </w:r>
    </w:p>
    <w:p w:rsidR="00B567E7" w:rsidRDefault="00B567E7" w:rsidP="00B567E7">
      <w:pPr>
        <w:widowControl w:val="0"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567E7" w:rsidRDefault="00B567E7" w:rsidP="00B567E7">
      <w:pPr>
        <w:widowControl w:val="0"/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№ 170/УТПиР-5 - </w:t>
      </w:r>
      <w:r>
        <w:rPr>
          <w:b/>
          <w:i/>
          <w:sz w:val="26"/>
          <w:szCs w:val="26"/>
          <w:lang w:eastAsia="en-US"/>
        </w:rPr>
        <w:t xml:space="preserve">ООО "ПОДРЯДЧИК ДВ" </w:t>
      </w:r>
      <w:r>
        <w:rPr>
          <w:sz w:val="26"/>
          <w:szCs w:val="26"/>
          <w:lang w:eastAsia="en-US"/>
        </w:rPr>
        <w:t xml:space="preserve">ИНН/КПП 2801209946/280101001 ОГРН 1152801006115 </w:t>
      </w:r>
      <w:r>
        <w:rPr>
          <w:sz w:val="26"/>
          <w:szCs w:val="26"/>
        </w:rPr>
        <w:t xml:space="preserve">от дальнейшего рассмотрения на основании п. 4.9.6.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B567E7" w:rsidTr="00B567E7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E7" w:rsidRDefault="00B567E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E7" w:rsidRDefault="00B567E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Основания для отклонения</w:t>
            </w:r>
          </w:p>
        </w:tc>
      </w:tr>
      <w:tr w:rsidR="00B567E7" w:rsidTr="00B567E7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E7" w:rsidRDefault="00B567E7">
            <w:pPr>
              <w:tabs>
                <w:tab w:val="left" w:pos="851"/>
              </w:tabs>
              <w:spacing w:line="240" w:lineRule="auto"/>
              <w:ind w:firstLine="568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Прилагаемая в составе заявки выписка из реестра членов СРО (26.10.2020) старше одного месяца даты подачи заявки Участника (29.11.2020), что не соответствует п.7.1. Технических требований в котором установлено следующее требование: </w:t>
            </w:r>
            <w:r>
              <w:rPr>
                <w:i/>
                <w:sz w:val="26"/>
                <w:szCs w:val="26"/>
              </w:rPr>
              <w:t xml:space="preserve">«Участник должен предоставить в составе заявки копию выписки из реестра членов саморегулируемой организации (далее - СРО), основанной на членстве лиц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      </w:r>
          </w:p>
          <w:p w:rsidR="00B567E7" w:rsidRDefault="00B567E7">
            <w:pPr>
              <w:widowControl w:val="0"/>
              <w:tabs>
                <w:tab w:val="left" w:pos="851"/>
              </w:tabs>
              <w:spacing w:line="240" w:lineRule="auto"/>
              <w:ind w:firstLine="709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      </w:r>
          </w:p>
          <w:p w:rsidR="00B567E7" w:rsidRDefault="00B567E7">
            <w:pPr>
              <w:widowControl w:val="0"/>
              <w:tabs>
                <w:tab w:val="left" w:pos="851"/>
              </w:tabs>
              <w:spacing w:line="240" w:lineRule="auto"/>
              <w:ind w:firstLine="709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Дата выписки не должна быть старше одного месяца на дату подачи заявки Участника</w:t>
            </w:r>
            <w:r>
              <w:rPr>
                <w:i/>
                <w:sz w:val="26"/>
                <w:szCs w:val="26"/>
              </w:rPr>
              <w:t>»</w:t>
            </w:r>
          </w:p>
        </w:tc>
      </w:tr>
    </w:tbl>
    <w:p w:rsidR="00B567E7" w:rsidRDefault="00B567E7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892818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 w:rsidR="00B567E7">
        <w:rPr>
          <w:b/>
          <w:bCs/>
          <w:i/>
          <w:iCs/>
          <w:sz w:val="26"/>
          <w:szCs w:val="26"/>
        </w:rPr>
        <w:t>4</w:t>
      </w:r>
      <w:r w:rsidRPr="00892818">
        <w:rPr>
          <w:b/>
          <w:bCs/>
          <w:i/>
          <w:iCs/>
          <w:sz w:val="26"/>
          <w:szCs w:val="26"/>
        </w:rPr>
        <w:t>. О при</w:t>
      </w:r>
      <w:r w:rsidR="000A6911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892818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B567E7" w:rsidRDefault="00B567E7" w:rsidP="00B567E7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567E7" w:rsidRDefault="00B567E7" w:rsidP="00B567E7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Признать заявки №№ </w:t>
      </w:r>
      <w:r>
        <w:rPr>
          <w:b/>
          <w:sz w:val="26"/>
          <w:szCs w:val="26"/>
        </w:rPr>
        <w:t>170/УТПиР-1</w:t>
      </w:r>
      <w:r>
        <w:rPr>
          <w:sz w:val="26"/>
          <w:szCs w:val="26"/>
          <w:lang w:eastAsia="en-US"/>
        </w:rPr>
        <w:t>,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№ 170/УТПиР-2</w:t>
      </w:r>
      <w:r>
        <w:rPr>
          <w:sz w:val="26"/>
          <w:szCs w:val="26"/>
          <w:lang w:eastAsia="en-US"/>
        </w:rPr>
        <w:t xml:space="preserve">, </w:t>
      </w:r>
      <w:r>
        <w:rPr>
          <w:b/>
          <w:sz w:val="26"/>
          <w:szCs w:val="26"/>
        </w:rPr>
        <w:t xml:space="preserve">№ 170/УТПиР-4 </w:t>
      </w:r>
      <w:r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B567E7" w:rsidRDefault="00B567E7" w:rsidP="00B567E7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8F7" w:rsidRDefault="003C78F7" w:rsidP="00355095">
      <w:pPr>
        <w:spacing w:line="240" w:lineRule="auto"/>
      </w:pPr>
      <w:r>
        <w:separator/>
      </w:r>
    </w:p>
  </w:endnote>
  <w:endnote w:type="continuationSeparator" w:id="0">
    <w:p w:rsidR="003C78F7" w:rsidRDefault="003C78F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67E7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67E7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8F7" w:rsidRDefault="003C78F7" w:rsidP="00355095">
      <w:pPr>
        <w:spacing w:line="240" w:lineRule="auto"/>
      </w:pPr>
      <w:r>
        <w:separator/>
      </w:r>
    </w:p>
  </w:footnote>
  <w:footnote w:type="continuationSeparator" w:id="0">
    <w:p w:rsidR="003C78F7" w:rsidRDefault="003C78F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B567E7">
      <w:rPr>
        <w:i/>
        <w:sz w:val="20"/>
      </w:rPr>
      <w:t>21501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048C1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C78F7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67E7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5CDB"/>
    <w:rsid w:val="00CA616A"/>
    <w:rsid w:val="00CB0FB8"/>
    <w:rsid w:val="00CB2211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0108B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04DB8-EF4D-43A6-B028-A5EC3FDC4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48</cp:revision>
  <cp:lastPrinted>2020-12-10T02:52:00Z</cp:lastPrinted>
  <dcterms:created xsi:type="dcterms:W3CDTF">2017-01-24T05:48:00Z</dcterms:created>
  <dcterms:modified xsi:type="dcterms:W3CDTF">2020-12-10T02:52:00Z</dcterms:modified>
</cp:coreProperties>
</file>